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A1" w:rsidRDefault="00F213A1" w:rsidP="00F21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3A1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213A1">
        <w:rPr>
          <w:rFonts w:ascii="Times New Roman" w:hAnsi="Times New Roman" w:cs="Times New Roman"/>
          <w:sz w:val="28"/>
          <w:szCs w:val="28"/>
        </w:rPr>
        <w:t>Фатежская</w:t>
      </w:r>
      <w:proofErr w:type="spellEnd"/>
      <w:r w:rsidRPr="00F213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№2»</w:t>
      </w:r>
    </w:p>
    <w:p w:rsidR="00B916D1" w:rsidRPr="00F213A1" w:rsidRDefault="00F213A1" w:rsidP="00F21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3A1">
        <w:rPr>
          <w:rFonts w:ascii="Times New Roman" w:hAnsi="Times New Roman" w:cs="Times New Roman"/>
          <w:sz w:val="28"/>
          <w:szCs w:val="28"/>
        </w:rPr>
        <w:t xml:space="preserve">не заключала договор на сотрудничество с </w:t>
      </w:r>
      <w:proofErr w:type="spellStart"/>
      <w:r w:rsidRPr="00F213A1">
        <w:rPr>
          <w:rFonts w:ascii="Times New Roman" w:hAnsi="Times New Roman" w:cs="Times New Roman"/>
          <w:sz w:val="28"/>
          <w:szCs w:val="28"/>
        </w:rPr>
        <w:t>Квантор</w:t>
      </w:r>
      <w:bookmarkStart w:id="0" w:name="_GoBack"/>
      <w:bookmarkEnd w:id="0"/>
      <w:r w:rsidRPr="00F213A1">
        <w:rPr>
          <w:rFonts w:ascii="Times New Roman" w:hAnsi="Times New Roman" w:cs="Times New Roman"/>
          <w:sz w:val="28"/>
          <w:szCs w:val="28"/>
        </w:rPr>
        <w:t>иумом</w:t>
      </w:r>
      <w:proofErr w:type="spellEnd"/>
      <w:r w:rsidRPr="00F213A1">
        <w:rPr>
          <w:rFonts w:ascii="Times New Roman" w:hAnsi="Times New Roman" w:cs="Times New Roman"/>
          <w:sz w:val="28"/>
          <w:szCs w:val="28"/>
        </w:rPr>
        <w:t xml:space="preserve"> г. Курска.</w:t>
      </w:r>
    </w:p>
    <w:sectPr w:rsidR="00B916D1" w:rsidRPr="00F2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55"/>
    <w:rsid w:val="00272555"/>
    <w:rsid w:val="00B916D1"/>
    <w:rsid w:val="00F2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2023-05-11T13:07:00Z</dcterms:created>
  <dcterms:modified xsi:type="dcterms:W3CDTF">2023-05-11T13:07:00Z</dcterms:modified>
</cp:coreProperties>
</file>